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2205" w:right="1140" w:hanging="150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TERMO DE CONSENTIMENTO LIVRE E ESCLARECIDO (TCLE) PARA PARTICIPAÇÃO EM PESQUISA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92" w:lineRule="auto"/>
        <w:ind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Projeto de Pesquisa: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lightGray"/>
          <w:rtl w:val="0"/>
        </w:rPr>
        <w:t xml:space="preserve">(colocar o título do projeto)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before="263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INVESTIGADORES DO ESTUDO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Nome dos investigadores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 investigadores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Nome do centro, país e investigadores.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lightGray"/>
          <w:rtl w:val="0"/>
        </w:rPr>
        <w:t xml:space="preserve">Identificação do participante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Você está sendo convidado(a) a participar do estudo “Colocar o título do projeto”. Este estudo está sendo realizado em (especificar os centros, cidades e países onde o estudo está sendo desenvolvido), sendo coordenado pelo Centro (especificar o centro coordenador, se houver).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7310" cy="5353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29908" y="3517110"/>
                          <a:ext cx="57785" cy="525780"/>
                        </a:xfrm>
                        <a:custGeom>
                          <a:rect b="b" l="l" r="r" t="t"/>
                          <a:pathLst>
                            <a:path extrusionOk="0" h="525780" w="57785">
                              <a:moveTo>
                                <a:pt x="57785" y="350520"/>
                              </a:moveTo>
                              <a:lnTo>
                                <a:pt x="0" y="350520"/>
                              </a:lnTo>
                              <a:lnTo>
                                <a:pt x="0" y="525780"/>
                              </a:lnTo>
                              <a:lnTo>
                                <a:pt x="57785" y="525780"/>
                              </a:lnTo>
                              <a:lnTo>
                                <a:pt x="57785" y="350520"/>
                              </a:lnTo>
                              <a:close/>
                              <a:moveTo>
                                <a:pt x="57785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49885"/>
                              </a:lnTo>
                              <a:lnTo>
                                <a:pt x="57785" y="349885"/>
                              </a:lnTo>
                              <a:lnTo>
                                <a:pt x="57785" y="175260"/>
                              </a:lnTo>
                              <a:close/>
                              <a:moveTo>
                                <a:pt x="57785" y="0"/>
                              </a:moveTo>
                              <a:lnTo>
                                <a:pt x="0" y="0"/>
                              </a:lnTo>
                              <a:lnTo>
                                <a:pt x="0" y="174625"/>
                              </a:lnTo>
                              <a:lnTo>
                                <a:pt x="57785" y="174625"/>
                              </a:lnTo>
                              <a:lnTo>
                                <a:pt x="57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7310" cy="5353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67310" cy="18351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129908" y="3693005"/>
                          <a:ext cx="57785" cy="1739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0</wp:posOffset>
                </wp:positionV>
                <wp:extent cx="67310" cy="18351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" cy="183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7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Este Termo de Consentimento explica porque este estudo está sendo realizado e qual será a sua participação, caso você aceite o convite. Este documento também descreve os possíveis riscos e benefícios se você quiser participar. Após analisar as informações com a pessoa que explica este Termo de Consentimento, e esclarecer suas dúvidas, você deverá ter o conhecimento necessário para tomar uma decisão esclarecida sobre sua participação ou não neste estudo.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ind w:left="0" w:firstLine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JUSTIFICATIVA PARA O ESTUDO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7310" cy="70993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129908" y="3429798"/>
                          <a:ext cx="57785" cy="700405"/>
                        </a:xfrm>
                        <a:custGeom>
                          <a:rect b="b" l="l" r="r" t="t"/>
                          <a:pathLst>
                            <a:path extrusionOk="0" h="700405" w="57785">
                              <a:moveTo>
                                <a:pt x="57785" y="525780"/>
                              </a:moveTo>
                              <a:lnTo>
                                <a:pt x="0" y="525780"/>
                              </a:lnTo>
                              <a:lnTo>
                                <a:pt x="0" y="700405"/>
                              </a:lnTo>
                              <a:lnTo>
                                <a:pt x="57785" y="700405"/>
                              </a:lnTo>
                              <a:lnTo>
                                <a:pt x="57785" y="525780"/>
                              </a:lnTo>
                              <a:close/>
                              <a:moveTo>
                                <a:pt x="57785" y="350520"/>
                              </a:moveTo>
                              <a:lnTo>
                                <a:pt x="0" y="350520"/>
                              </a:lnTo>
                              <a:lnTo>
                                <a:pt x="0" y="525145"/>
                              </a:lnTo>
                              <a:lnTo>
                                <a:pt x="57785" y="525145"/>
                              </a:lnTo>
                              <a:lnTo>
                                <a:pt x="57785" y="350520"/>
                              </a:lnTo>
                              <a:close/>
                              <a:moveTo>
                                <a:pt x="57785" y="175260"/>
                              </a:moveTo>
                              <a:lnTo>
                                <a:pt x="0" y="175260"/>
                              </a:lnTo>
                              <a:lnTo>
                                <a:pt x="0" y="349885"/>
                              </a:lnTo>
                              <a:lnTo>
                                <a:pt x="57785" y="349885"/>
                              </a:lnTo>
                              <a:lnTo>
                                <a:pt x="57785" y="175260"/>
                              </a:lnTo>
                              <a:close/>
                              <a:moveTo>
                                <a:pt x="57785" y="0"/>
                              </a:moveTo>
                              <a:lnTo>
                                <a:pt x="0" y="0"/>
                              </a:lnTo>
                              <a:lnTo>
                                <a:pt x="0" y="174625"/>
                              </a:lnTo>
                              <a:lnTo>
                                <a:pt x="57785" y="174625"/>
                              </a:lnTo>
                              <a:lnTo>
                                <a:pt x="57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7310" cy="70993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" cy="709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(Descrever os motivos para a realização do estudo. É conveniente colocar uma breve introdução, contextualizando o assunto).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1383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Incluir o número de participantes envolvidos na pesquisa e duração esperada da participa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ção.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spacing w:before="1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1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OBJETIVO DO ESTUDO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60" w:w="11910" w:orient="portrait"/>
          <w:pgMar w:bottom="0" w:top="1540" w:left="1280" w:right="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lightGray"/>
          <w:rtl w:val="0"/>
        </w:rPr>
        <w:t xml:space="preserve">Descrever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o(s) objetivo(s) do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71" w:lineRule="auto"/>
        <w:ind w:firstLine="141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PROCEDIMENTOS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7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(Descrever todos os procedimentos que serão realizados e relacionados ao estudo, com seus propósitos e identificação dos que forem experimentais e não rotineiros. Deve-se explicar brevemente cada procedimento e como são realizados. Exemplo: coleta  de  sangue,  exames  radiológicos,  triagem,  coleta  de  informações em prontuário, entrevista, consultas médicas, etc).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8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(Se houver possibilidade de inclusão em grupos controle e placebo, isto deverá ser explicado).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firstLine="141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RISCOS E DESCONFORTOS PARA OS PARTICIPANTES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79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(Descrever os riscos associados a cada procedimento realizado no estudo e diferenciá-los dos que os participantes estariam expostos pelos procedimentos assistenciais).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ind w:firstLine="141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BENEFÍCIOS ESPERADOS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7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(Descrever os possíveis benefícios que o participante de pesquisa poderá ter ao participar do estudo. Se não houver um benefício direto, deixar isto claro. Por exemplo: “É possível que este estudo não traga benefícios diretos a você. Mas ao final deste estudo, as informações que ele gerar, poderão trazer benefícios a outros pacientes”).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firstLine="141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PROCEDIMENTOS OU TRATAMENTOS ALTERNATIVOS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8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(Relação de procedimentos alternativos que possam ser vantajosos, pelos quais o pa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ciente possa optar).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firstLine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INTERRUPÇÃO DO ESTUDO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(Descrever os motivos pelos quais o estudo possa ser interrompido, se houver).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71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estudo poderá ser encerrado antes do prazo por questões relativas à sua segurança ou por razões administrativas.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ind w:firstLine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LIBERDADE DE RECUSA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65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sua participação neste estudo é voluntária e não é obrigatória. Você pode aceitar participar do estudo e depois desistir a qualquer momento. Isto não tirará nenhum direito do seu tratamento e assistência neste hospital. Você também poderá pedir a qualquer momento que as suas informações sejam excluídas completamente deste estudo e que elas não sejam usadas para outros fins.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86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60" w:w="11910" w:orient="portrait"/>
          <w:pgMar w:bottom="280" w:top="1900" w:left="1280" w:right="0" w:header="360" w:footer="360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(Em caso de questionários, o TCLE deve assegurar ao indivíduo o direito de recusar-se a responder as perguntas que ocasionem constrangimentos de alguma 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atureza).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before="92" w:lineRule="auto"/>
        <w:ind w:firstLine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GARANTIA DE SIGILO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pesquisador tomará todas as medidas para manter suas informações pessoais (como nome, endereço e outras) em sigilo. Durante todo o estudo e mesmo depois de sua conclusão, quando os resultados deste estudo forem publicados em revistas científicas ou apresentados em congressos ou reuniões, a sua identidade será guardada em segredo, não sendo revelada qualquer informação a seu respeito que possa identificar você publicamente. Contudo, durante o estudo, as pessoas envolvidas diretamente na pesquisa poderão ter acesso aos seus dados. Mesmo assim, os seus dados serão preservados e não serão divulgados publicamente.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ind w:firstLine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CUSTOS, REMUNERAÇÃO E INDENIZAÇÃO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participação neste estudo não terá custos adicionais para você. Também não haverá qualquer tipo de pagamento devido à sua participação (mesmo que haja patentes ou descobertas). Ao assinar este Termo de Consentimento, você não perderá nenhum direito, inclusive o de obter indenização por dano a sua saúde se isto acontecer.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ind w:firstLine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ESCLARECIMENTOS ADICIONAIS, CRÍTICAS, SUGESTÕES E RECLAMAÇÕES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79"/>
          <w:tab w:val="left" w:leader="none" w:pos="4912"/>
          <w:tab w:val="left" w:leader="none" w:pos="7126"/>
          <w:tab w:val="left" w:leader="none" w:pos="7977"/>
        </w:tabs>
        <w:spacing w:after="0" w:before="0" w:line="240" w:lineRule="auto"/>
        <w:ind w:left="141" w:right="5.669291338583093" w:firstLine="0"/>
        <w:jc w:val="both"/>
        <w:rPr>
          <w:rFonts w:ascii="Arial" w:cs="Arial" w:eastAsia="Arial" w:hAnsi="Arial"/>
          <w:sz w:val="24"/>
          <w:szCs w:val="24"/>
        </w:rPr>
        <w:sectPr>
          <w:type w:val="nextPage"/>
          <w:pgSz w:h="16860" w:w="11910" w:orient="portrait"/>
          <w:pgMar w:bottom="277.7952755905512" w:top="1938.8976377952758" w:left="1281.259842519685" w:right="1281.259842519685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79"/>
          <w:tab w:val="left" w:leader="none" w:pos="4912"/>
          <w:tab w:val="left" w:leader="none" w:pos="7126"/>
          <w:tab w:val="left" w:leader="none" w:pos="7977"/>
        </w:tabs>
        <w:spacing w:after="0" w:before="0" w:line="240" w:lineRule="auto"/>
        <w:ind w:left="141" w:right="5.66929133858309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poderá tirar qualquer dúvida sobre o estudo, fazer críticas, sugestões e reclamações diretamente com o pesquisador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(Nome do investigador)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telefone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(xx) xxxx-xxxx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Você também poderá entrar em contato com o coordenador do Comitê de Ética em Pesquisa do Hospital Mater Dei, </w:t>
      </w:r>
      <w:r w:rsidDel="00000000" w:rsidR="00000000" w:rsidRPr="00000000">
        <w:rPr>
          <w:rFonts w:ascii="Arial" w:cs="Arial" w:eastAsia="Arial" w:hAnsi="Arial"/>
          <w:color w:val="2b3a37"/>
          <w:sz w:val="24"/>
          <w:szCs w:val="24"/>
          <w:rtl w:val="0"/>
        </w:rPr>
        <w:t xml:space="preserve">Sandro Rodrigues Chaves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localizado na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Av. do Contorno 9.000 - Barro Preto - 2º andar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telefone (31) 3401-7129,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u w:val="single"/>
          <w:rtl w:val="0"/>
        </w:rPr>
        <w:t xml:space="preserve">cpesquisa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@mat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erdei.com.br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pacing w:before="92" w:lineRule="auto"/>
        <w:ind w:firstLine="14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CONSENTIMENTO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47.4015748031502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Entendi o estudo. Tive a oportunidade de ler o Termo de Consentimento ou alguém o leu para mim. Tive a oportunidade de pensar, fazer perguntas e falar a respeito do documento com outras pessoas quando precisei. Autorizo a minha inclusão neste estudo. Ao assinar este Termo de Consentimento, não renuncio a nenhum dos meus direitos legais. Este documento será assinado em duas vias, sendo que uma via ficará comigo e outra com o pesquisador.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136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      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por extenso do participante de pesquisa ou do representante legal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, __________________________________    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 Assinatura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        </w:t>
      </w:r>
    </w:p>
    <w:p w:rsidR="00000000" w:rsidDel="00000000" w:rsidP="00000000" w:rsidRDefault="00000000" w:rsidRPr="00000000" w14:paraId="0000005A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por extenso do responsável que explicou e obteve o termo de consentimento</w:t>
      </w:r>
    </w:p>
    <w:p w:rsidR="00000000" w:rsidDel="00000000" w:rsidP="00000000" w:rsidRDefault="00000000" w:rsidRPr="00000000" w14:paraId="0000005B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, __________________________________         </w:t>
      </w:r>
    </w:p>
    <w:p w:rsidR="00000000" w:rsidDel="00000000" w:rsidP="00000000" w:rsidRDefault="00000000" w:rsidRPr="00000000" w14:paraId="0000005D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 Assinatura</w:t>
      </w:r>
    </w:p>
    <w:p w:rsidR="00000000" w:rsidDel="00000000" w:rsidP="00000000" w:rsidRDefault="00000000" w:rsidRPr="00000000" w14:paraId="0000005E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por extenso da testemunha imparcial (para casos de analfabetos, semi-analfabetos ou portadores de deficiência auditiva e visual)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3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1" w:right="5.669291338583093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 , __________________________________         </w:t>
      </w:r>
    </w:p>
    <w:p w:rsidR="00000000" w:rsidDel="00000000" w:rsidP="00000000" w:rsidRDefault="00000000" w:rsidRPr="00000000" w14:paraId="00000067">
      <w:pPr>
        <w:ind w:left="141" w:right="5.669291338583093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e Assinatura</w:t>
      </w:r>
      <w:r w:rsidDel="00000000" w:rsidR="00000000" w:rsidRPr="00000000">
        <w:rPr>
          <w:rtl w:val="0"/>
        </w:rPr>
      </w:r>
    </w:p>
    <w:sectPr>
      <w:type w:val="nextPage"/>
      <w:pgSz w:h="16860" w:w="11910" w:orient="portrait"/>
      <w:pgMar w:bottom="277.7952755905512" w:top="1938.8976377952758" w:left="1281.259842519685" w:right="1281.259842519685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Rubricas Participantes de pesquisa / Responsável: </w:t>
    </w:r>
  </w:p>
  <w:p w:rsidR="00000000" w:rsidDel="00000000" w:rsidP="00000000" w:rsidRDefault="00000000" w:rsidRPr="00000000" w14:paraId="00000069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Testemunha imparcial:</w:t>
    </w:r>
  </w:p>
  <w:p w:rsidR="00000000" w:rsidDel="00000000" w:rsidP="00000000" w:rsidRDefault="00000000" w:rsidRPr="00000000" w14:paraId="0000006A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Aplicador do TCLE: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1"/>
    </w:pPr>
    <w:rPr>
      <w:rFonts w:ascii="Arial MT" w:cs="Arial MT" w:eastAsia="Arial MT" w:hAnsi="Arial MT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2" w:lineRule="auto"/>
      <w:ind w:left="141" w:hanging="1649"/>
    </w:pPr>
    <w:rPr>
      <w:rFonts w:ascii="Arial MT" w:cs="Arial MT" w:eastAsia="Arial MT" w:hAnsi="Arial MT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pesquisa@materdei.com.br" TargetMode="External"/><Relationship Id="rId9" Type="http://schemas.openxmlformats.org/officeDocument/2006/relationships/hyperlink" Target="mailto:cpesquisa@materdei.com.br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hyperlink" Target="mailto:cpesquisa@materdei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